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media/image3.gif" ContentType="image/gif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yellow"/>
        </w:rPr>
        <w:t>Классный час «Праздник вежливых ребят»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Web"/>
        <w:spacing w:before="0" w:after="0"/>
        <w:jc w:val="both"/>
        <w:rPr/>
      </w:pPr>
      <w:r>
        <w:rPr>
          <w:rStyle w:val="Strong"/>
          <w:rFonts w:ascii="Times New Roman" w:hAnsi="Times New Roman"/>
          <w:sz w:val="24"/>
          <w:szCs w:val="24"/>
        </w:rPr>
        <w:t>Цель:</w:t>
      </w:r>
      <w:r>
        <w:rPr>
          <w:rStyle w:val="Apple-converted-space"/>
          <w:rFonts w:eastAsia="" w:ascii="Times New Roman" w:hAnsi="Times New Roman" w:eastAsiaTheme="majorEastAsia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показать детям, что вежливость - это проявление уважения к людям и выражается она в словах, тоне, жестах, мимике, поведении; научить детей пользоваться вежливыми словами; подвести детей к мысли о том, что внимательность, доброжелательность к другим людям проявляются в поступках, словах, тоне разговора с ними; развивать гуманистические чувства детей. воспитывать в детях стремление быть полезными обществу.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Оборудование:  </w:t>
      </w:r>
      <w:r>
        <w:rPr>
          <w:rFonts w:ascii="Times New Roman" w:hAnsi="Times New Roman"/>
          <w:bCs/>
          <w:sz w:val="24"/>
          <w:szCs w:val="24"/>
        </w:rPr>
        <w:t>презентация «Вежливые слова</w:t>
      </w:r>
      <w:r>
        <w:rPr>
          <w:rFonts w:ascii="Times New Roman" w:hAnsi="Times New Roman"/>
          <w:b/>
          <w:bCs/>
          <w:sz w:val="24"/>
          <w:szCs w:val="24"/>
        </w:rPr>
        <w:t xml:space="preserve">», </w:t>
      </w:r>
      <w:r>
        <w:rPr>
          <w:rFonts w:ascii="Times New Roman" w:hAnsi="Times New Roman"/>
          <w:bCs/>
          <w:sz w:val="24"/>
          <w:szCs w:val="24"/>
        </w:rPr>
        <w:t>карта города «</w:t>
      </w:r>
      <w:r>
        <w:rPr>
          <w:rFonts w:ascii="Times New Roman" w:hAnsi="Times New Roman"/>
          <w:sz w:val="24"/>
          <w:szCs w:val="24"/>
        </w:rPr>
        <w:t>  Вежливограда», аудиозапись песни "Вместе весело шагать” В. Шаинского;  карточки с «вежливыми словами», карточки с изображением тучки и солнышка, сердечки.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Предварительная подготовка:</w:t>
      </w:r>
      <w:r>
        <w:rPr>
          <w:rFonts w:ascii="Times New Roman" w:hAnsi="Times New Roman"/>
          <w:sz w:val="24"/>
          <w:szCs w:val="24"/>
        </w:rPr>
        <w:br/>
        <w:t>- изготовление карты Страны вежливости;;</w:t>
        <w:br/>
        <w:t>- изготовление карточек  с волшебными и добрыми словами;</w:t>
        <w:br/>
        <w:t>- разучивание учащимися стихов и песен;                                                                                                                 -карточки с изображением тучки и солнышка;                                                                                                     - сердечки.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b/>
          <w:sz w:val="24"/>
          <w:szCs w:val="24"/>
        </w:rPr>
        <w:t>Ход занятия: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.  Организационный момент.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. Вступительная часть.</w:t>
      </w:r>
    </w:p>
    <w:p>
      <w:pPr>
        <w:pStyle w:val="Normal"/>
        <w:shd w:val="clear" w:color="auto" w:fill="FFFFFF"/>
        <w:spacing w:lineRule="atLeast" w:line="240" w:beforeAutospacing="1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-Здравствуйте!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Поклонившись, мы друг другу сказали,                                                                                                       Что особого тем мы друг другу сказали?                                                                                        Просто здравствуйте, больше ведь мы ничего не сказали.                                                              Отчего же на капельку счастья прибавилось в мире?                                                                             Отчего же на капельку радостней сделалась жизнь?</w:t>
      </w:r>
    </w:p>
    <w:p>
      <w:pPr>
        <w:pStyle w:val="Normal"/>
        <w:spacing w:lineRule="atLeast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Ребята, сегодня мы с  вами совершим увлекательное путешествие в необычный  город                            « Вежливоград». ( на доске карта страны « Вежливоград» , на которой отмечены станции).</w:t>
      </w:r>
    </w:p>
    <w:p>
      <w:pPr>
        <w:pStyle w:val="Normal"/>
        <w:spacing w:lineRule="atLeast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Послушайте стихотворение и запомните, какие улицы есть в этом городе?</w:t>
      </w:r>
    </w:p>
    <w:p>
      <w:pPr>
        <w:pStyle w:val="Normal"/>
        <w:spacing w:lineRule="atLeast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Вы когда-нибудь бывали</w:t>
      </w:r>
    </w:p>
    <w:p>
      <w:pPr>
        <w:pStyle w:val="Normal"/>
        <w:spacing w:lineRule="atLeast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В городе Вежливоград?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     </w:t>
      </w:r>
      <w:r>
        <w:rPr>
          <w:rFonts w:ascii="Times New Roman" w:hAnsi="Times New Roman"/>
          <w:sz w:val="24"/>
          <w:szCs w:val="24"/>
        </w:rPr>
        <w:t>Там на Вежливом бульваре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     </w:t>
      </w:r>
      <w:r>
        <w:rPr>
          <w:rFonts w:ascii="Times New Roman" w:hAnsi="Times New Roman"/>
          <w:sz w:val="24"/>
          <w:szCs w:val="24"/>
        </w:rPr>
        <w:t>Вежливо благодарят.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     </w:t>
      </w:r>
      <w:r>
        <w:rPr>
          <w:rFonts w:ascii="Times New Roman" w:hAnsi="Times New Roman"/>
          <w:sz w:val="24"/>
          <w:szCs w:val="24"/>
        </w:rPr>
        <w:t>Там на улице Веселья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     </w:t>
      </w:r>
      <w:r>
        <w:rPr>
          <w:rFonts w:ascii="Times New Roman" w:hAnsi="Times New Roman"/>
          <w:sz w:val="24"/>
          <w:szCs w:val="24"/>
        </w:rPr>
        <w:t>Вас от грусти смех спасёт,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     </w:t>
      </w:r>
      <w:r>
        <w:rPr>
          <w:rFonts w:ascii="Times New Roman" w:hAnsi="Times New Roman"/>
          <w:sz w:val="24"/>
          <w:szCs w:val="24"/>
        </w:rPr>
        <w:t>А на улице Везенья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     </w:t>
      </w:r>
      <w:r>
        <w:rPr>
          <w:rFonts w:ascii="Times New Roman" w:hAnsi="Times New Roman"/>
          <w:sz w:val="24"/>
          <w:szCs w:val="24"/>
        </w:rPr>
        <w:t>Вам на друга повезёт!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     </w:t>
      </w:r>
      <w:r>
        <w:rPr>
          <w:rFonts w:ascii="Times New Roman" w:hAnsi="Times New Roman"/>
          <w:sz w:val="24"/>
          <w:szCs w:val="24"/>
        </w:rPr>
        <w:t>Там есть улица Нельзя.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     </w:t>
      </w:r>
      <w:r>
        <w:rPr>
          <w:rFonts w:ascii="Times New Roman" w:hAnsi="Times New Roman"/>
          <w:sz w:val="24"/>
          <w:szCs w:val="24"/>
        </w:rPr>
        <w:t>В этом городе кругом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     </w:t>
      </w:r>
      <w:r>
        <w:rPr>
          <w:rFonts w:ascii="Times New Roman" w:hAnsi="Times New Roman"/>
          <w:sz w:val="24"/>
          <w:szCs w:val="24"/>
        </w:rPr>
        <w:t>Люди говорят друг другу,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     </w:t>
      </w:r>
      <w:r>
        <w:rPr>
          <w:rFonts w:ascii="Times New Roman" w:hAnsi="Times New Roman"/>
          <w:sz w:val="24"/>
          <w:szCs w:val="24"/>
        </w:rPr>
        <w:t>Незнакомому и другу,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     </w:t>
      </w:r>
      <w:r>
        <w:rPr>
          <w:rFonts w:ascii="Times New Roman" w:hAnsi="Times New Roman"/>
          <w:sz w:val="24"/>
          <w:szCs w:val="24"/>
        </w:rPr>
        <w:t>И особенно гостям: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     </w:t>
      </w:r>
      <w:r>
        <w:rPr>
          <w:rFonts w:ascii="Times New Roman" w:hAnsi="Times New Roman"/>
          <w:sz w:val="24"/>
          <w:szCs w:val="24"/>
        </w:rPr>
        <w:t>«Очень рады, рады вам.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     </w:t>
      </w:r>
      <w:r>
        <w:rPr>
          <w:rFonts w:ascii="Times New Roman" w:hAnsi="Times New Roman"/>
          <w:sz w:val="24"/>
          <w:szCs w:val="24"/>
        </w:rPr>
        <w:t>Если только захотите,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     </w:t>
      </w:r>
      <w:r>
        <w:rPr>
          <w:rFonts w:ascii="Times New Roman" w:hAnsi="Times New Roman"/>
          <w:sz w:val="24"/>
          <w:szCs w:val="24"/>
        </w:rPr>
        <w:t>Не стесняйтесь-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     </w:t>
      </w:r>
      <w:r>
        <w:rPr>
          <w:rFonts w:ascii="Times New Roman" w:hAnsi="Times New Roman"/>
          <w:sz w:val="24"/>
          <w:szCs w:val="24"/>
        </w:rPr>
        <w:t>Заходите!»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     </w:t>
      </w:r>
      <w:r>
        <w:rPr>
          <w:rFonts w:ascii="Times New Roman" w:hAnsi="Times New Roman"/>
          <w:sz w:val="24"/>
          <w:szCs w:val="24"/>
        </w:rPr>
        <w:t>Скажут адрес, дом, подъезд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     </w:t>
      </w:r>
      <w:r>
        <w:rPr>
          <w:rFonts w:ascii="Times New Roman" w:hAnsi="Times New Roman"/>
          <w:sz w:val="24"/>
          <w:szCs w:val="24"/>
        </w:rPr>
        <w:t>И «спасибо» за приезд.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     </w:t>
      </w:r>
      <w:r>
        <w:rPr>
          <w:rFonts w:ascii="Times New Roman" w:hAnsi="Times New Roman"/>
          <w:sz w:val="24"/>
          <w:szCs w:val="24"/>
        </w:rPr>
        <w:t>- Извините, но за что же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     </w:t>
      </w:r>
      <w:r>
        <w:rPr>
          <w:rFonts w:ascii="Times New Roman" w:hAnsi="Times New Roman"/>
          <w:sz w:val="24"/>
          <w:szCs w:val="24"/>
        </w:rPr>
        <w:t>Здесь такой почёт гостям?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     </w:t>
      </w:r>
      <w:r>
        <w:rPr>
          <w:rFonts w:ascii="Times New Roman" w:hAnsi="Times New Roman"/>
          <w:sz w:val="24"/>
          <w:szCs w:val="24"/>
        </w:rPr>
        <w:t>А нельзя ль приехать тоже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     </w:t>
      </w:r>
      <w:r>
        <w:rPr>
          <w:rFonts w:ascii="Times New Roman" w:hAnsi="Times New Roman"/>
          <w:sz w:val="24"/>
          <w:szCs w:val="24"/>
        </w:rPr>
        <w:t>Посмотреть на город нам?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     </w:t>
      </w:r>
      <w:r>
        <w:rPr>
          <w:rFonts w:ascii="Times New Roman" w:hAnsi="Times New Roman"/>
          <w:sz w:val="24"/>
          <w:szCs w:val="24"/>
        </w:rPr>
        <w:t>-Приезжайте!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     </w:t>
      </w:r>
      <w:r>
        <w:rPr>
          <w:rFonts w:ascii="Times New Roman" w:hAnsi="Times New Roman"/>
          <w:sz w:val="24"/>
          <w:szCs w:val="24"/>
        </w:rPr>
        <w:t>Всех ребят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     </w:t>
      </w:r>
      <w:r>
        <w:rPr>
          <w:rFonts w:ascii="Times New Roman" w:hAnsi="Times New Roman"/>
          <w:sz w:val="24"/>
          <w:szCs w:val="24"/>
        </w:rPr>
        <w:t>Встретить рад Вежливоград!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Какие улицы можете назвать? (</w:t>
      </w:r>
      <w:r>
        <w:rPr>
          <w:rFonts w:ascii="Times New Roman" w:hAnsi="Times New Roman"/>
          <w:i/>
          <w:iCs/>
          <w:sz w:val="24"/>
          <w:szCs w:val="24"/>
        </w:rPr>
        <w:t xml:space="preserve">улица Везения, Вежливый бульвар, улица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 Веселья, улица Нельзя)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iCs/>
          <w:sz w:val="24"/>
          <w:szCs w:val="24"/>
        </w:rPr>
        <w:t>. Основная часть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- Прямо сейчас мы и отправимся туда. Согласны? А чтобы нам не заблудиться, будем ориентироваться по этой карте.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1)  -  И  начнём  мы своё путешествие с улицы </w:t>
      </w:r>
      <w:r>
        <w:rPr>
          <w:rFonts w:ascii="Times New Roman" w:hAnsi="Times New Roman"/>
          <w:b/>
          <w:sz w:val="24"/>
          <w:szCs w:val="24"/>
        </w:rPr>
        <w:t>Везения,</w:t>
      </w:r>
      <w:r>
        <w:rPr>
          <w:rFonts w:ascii="Times New Roman" w:hAnsi="Times New Roman"/>
          <w:sz w:val="24"/>
          <w:szCs w:val="24"/>
        </w:rPr>
        <w:t xml:space="preserve"> ведь там «чудесное везенье» и обязательно «на друга повезёт». Друзей у каждого из вас много. Но в город Вежливоград лучше взять настоящего друга.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Что значит настоящий друг? ( ответы детей)       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Конкурс: «Человеческие качества».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Ребята, сейчас вам будет предложено несколько качеств человека, записанных на листочке. Вы должны будет выбрать такие человеческие качества, которые вы хотели бы видеть у себя или своих товарищей. (</w:t>
      </w:r>
      <w:r>
        <w:rPr>
          <w:rFonts w:ascii="Times New Roman" w:hAnsi="Times New Roman"/>
          <w:i/>
          <w:iCs/>
          <w:sz w:val="24"/>
          <w:szCs w:val="24"/>
        </w:rPr>
        <w:t>Раздаются листочки со словами.)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Смелость.</w:t>
        <w:br/>
        <w:t>Резкость.</w:t>
        <w:br/>
        <w:t>Грубость.</w:t>
        <w:br/>
        <w:t>Честность.</w:t>
        <w:br/>
        <w:t>Преданность.</w:t>
        <w:br/>
        <w:t>Невежество.</w:t>
        <w:br/>
        <w:t>Доброжелательность.</w:t>
        <w:br/>
        <w:t>Отзывчивость.</w:t>
        <w:br/>
        <w:t>Уважение.</w:t>
        <w:br/>
        <w:t>Насмешливость.</w:t>
        <w:br/>
        <w:t>Трусость.</w:t>
        <w:br/>
        <w:t>Взаимопомощь.</w:t>
        <w:br/>
        <w:t>Хамоватость.</w:t>
        <w:br/>
        <w:t>Забота о ближнем человеке.</w:t>
        <w:br/>
        <w:t>Зависть.</w:t>
        <w:br/>
        <w:t>Драчливость.</w:t>
        <w:br/>
        <w:t>Воспитанность.</w:t>
        <w:br/>
        <w:t>Душевность.</w:t>
        <w:br/>
        <w:t>Жестокость.</w:t>
        <w:br/>
        <w:t>Лживость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(Если высчитаете, что качество свойственно дружеским отношениям, то хлопаете в ладошки, если нет – сидите тихо)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- Пойдём дальше. Пройдём по </w:t>
      </w:r>
      <w:r>
        <w:rPr>
          <w:rFonts w:ascii="Times New Roman" w:hAnsi="Times New Roman"/>
          <w:b/>
          <w:sz w:val="24"/>
          <w:szCs w:val="24"/>
        </w:rPr>
        <w:t>Вежливому бульвару</w:t>
      </w:r>
      <w:r>
        <w:rPr>
          <w:rFonts w:ascii="Times New Roman" w:hAnsi="Times New Roman"/>
          <w:sz w:val="24"/>
          <w:szCs w:val="24"/>
        </w:rPr>
        <w:t>, где всегда «вежливо благодарят» и где вы «соскучитесь едва ли». А на вежливом бульваре есть театр. Давайте, сходим на одно из его представлений.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 будете участниками этого представления  ( разыгрывается ситуация и даётся оценка).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 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(Проблемные ситуации).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Мама велела прийти домой в 3 часа дня. Но у вас нет часов. Вам придётся обратиться к кому-нибудь из старших. Как вы это сделаете? </w:t>
      </w:r>
      <w:r>
        <w:rPr>
          <w:rFonts w:ascii="Times New Roman" w:hAnsi="Times New Roman"/>
          <w:i/>
          <w:iCs/>
          <w:sz w:val="24"/>
          <w:szCs w:val="24"/>
        </w:rPr>
        <w:t>(Здравствуйте, скажите, пожалуйста, который час).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** Вася и Коля едут в трамвае. На остановке входит старушка. Как вы будете действовать?                              </w:t>
      </w:r>
      <w:r>
        <w:rPr>
          <w:rFonts w:ascii="Times New Roman" w:hAnsi="Times New Roman"/>
          <w:i/>
          <w:iCs/>
          <w:sz w:val="24"/>
          <w:szCs w:val="24"/>
        </w:rPr>
        <w:t>( Бабушка, садитесь, пожалуйста).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***"Приходит утром Костя в школу. У двери его класса стоит учительница и беседует с учителем из параллельного класса. Костя, увидев ее, обрадовался, подбежал к ней и начал рассказывать, какую он вчера интересную книгу читал".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Какую ошибку допустил Костя? </w:t>
      </w:r>
      <w:r>
        <w:rPr>
          <w:rFonts w:ascii="Times New Roman" w:hAnsi="Times New Roman"/>
          <w:i/>
          <w:iCs/>
          <w:sz w:val="24"/>
          <w:szCs w:val="24"/>
        </w:rPr>
        <w:t>(нужно поздороваться, перебивать старших нельзя).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****Шёл Боря домой из школы. Видит - по улице слепой человек идёт и палочкой тротуар ощупывает. Подошёл к перекрёстку и остановился. «Это он движение пережидает», - догадался Боря и пошёл своей дорогой.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Как бы вы поступили на его месте? </w:t>
      </w:r>
      <w:r>
        <w:rPr>
          <w:rFonts w:ascii="Times New Roman" w:hAnsi="Times New Roman"/>
          <w:i/>
          <w:iCs/>
          <w:sz w:val="24"/>
          <w:szCs w:val="24"/>
        </w:rPr>
        <w:t>(Помогли перейти улицу)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Ребята, мы с вами составляли на занятие правила культурного поведения  в столовой. Давайте вспомним эти правила.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Конкурс: «Правила поведения в столовой».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(Конкурс проводится в виде теста, раздаются детям листочки с вопросами.)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-Ребята, вы должны внимательно прочитать вопросы и из предложенных вариантов выбрать правильные ответы на данные вопросы.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А) 1. За стол нужно садиться: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в шапке; </w:t>
        <w:br/>
        <w:t xml:space="preserve">б) в пальто, варежках; </w:t>
        <w:br/>
        <w:t>в) сняв верхнюю одежду и вымыв руки.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2. Косточки из компота и фруктов: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плюют на стол; </w:t>
        <w:br/>
        <w:t>б) аккуратно выплёвывают на ложечку и кладут на блюдце;</w:t>
        <w:br/>
        <w:t>в) выплёвывают в руку и прячут в карман.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Б) 1. Во время еды: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можно разговаривать с набитым ртом;</w:t>
        <w:br/>
        <w:t>б) сначала нужно проглотить пищу, а потом что-то сказать;</w:t>
        <w:br/>
        <w:t>в) важно откусывать пищу большими кусками.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2. После еды губы и руки вытирай: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салфеткой;</w:t>
        <w:br/>
        <w:t xml:space="preserve">б) о свою одежду; </w:t>
        <w:br/>
        <w:t>в) о скатерть.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В) 1. За столом некрасиво: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сидеть, согнувшись;</w:t>
        <w:br/>
        <w:t>б) класть локти на стол;</w:t>
        <w:br/>
        <w:t>в) сидеть на согнутых ногах.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2. Когда пьёшь чай: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ложку оставляй в стакане;</w:t>
        <w:br/>
        <w:t>б) всё время размешивай чай ложкой;</w:t>
        <w:br/>
        <w:t>в) размешав сахар, положи ложку на блюдце.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(листочки собираются и анализируются – высказывания детей )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3) - Мы выходим на улицу </w:t>
      </w:r>
      <w:r>
        <w:rPr>
          <w:rFonts w:ascii="Times New Roman" w:hAnsi="Times New Roman"/>
          <w:b/>
          <w:sz w:val="24"/>
          <w:szCs w:val="24"/>
        </w:rPr>
        <w:t xml:space="preserve">Веселья.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-И  сейчас посмотрим, насколько вы внимательны.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b/>
          <w:sz w:val="24"/>
          <w:szCs w:val="24"/>
        </w:rPr>
        <w:t>Игра «Будь внимателен».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Встаньте, если я произнесу слово: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Простите – руки у груди.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Благодарим – руки вверх.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Пожалуйста – 3 хлопка.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-А ещё на этой улице очень хочется петь и танцевать. Давайте все вместе споём песню «Вместе весело шагать»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(Звучит  фонограмма песни, дети поют, сопровождая слова движениями)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- Ребята, будьте внимательны, сейчас мы свернём на </w:t>
      </w:r>
      <w:r>
        <w:rPr>
          <w:rFonts w:ascii="Times New Roman" w:hAnsi="Times New Roman"/>
          <w:b/>
          <w:sz w:val="24"/>
          <w:szCs w:val="24"/>
        </w:rPr>
        <w:t>улицу Нельзя.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Удивительно, почему в Вежливограде есть улица с таким названием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« Нельзя?!». ( ответы детей)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Мы к названию улицы Нельзя добавим «и Можно» и у нас получится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улица « Нельзя и Можно»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Поиграем.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 получите по 2 карточки с изображением солнышка и тучки. Если </w:t>
      </w:r>
      <w:r>
        <w:rPr>
          <w:rFonts w:ascii="Times New Roman" w:hAnsi="Times New Roman"/>
          <w:i/>
          <w:iCs/>
          <w:sz w:val="24"/>
          <w:szCs w:val="24"/>
        </w:rPr>
        <w:t>совершить хороший поступок - можно, « выглядывает солнышко», плохой - нельзя, « солнышко прячется за тучку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drawing>
          <wp:inline distT="0" distB="0" distL="0" distR="0">
            <wp:extent cx="2428875" cy="2400300"/>
            <wp:effectExtent l="0" t="0" r="0" b="0"/>
            <wp:docPr id="1" name="Изображение4" descr="Солнечная живопись от Howard Behrens. Обсуждение на LiveInternet - Российский Сервис Онлайн-Днев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4" descr="Солнечная живопись от Howard Behrens. Обсуждение на LiveInternet - Российский Сервис Онлайн-Дневников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drawing>
          <wp:inline distT="0" distB="0" distL="0" distR="0">
            <wp:extent cx="2524125" cy="2614930"/>
            <wp:effectExtent l="0" t="0" r="0" b="0"/>
            <wp:docPr id="2" name="Изображение5" descr="Ту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5" descr="Тучка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61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*уступить место старшему в транспорте;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*нарисовать весёлую рожицу в книге лучшего друга;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*помочь пожилому человеку перейти улицу;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*помочь маленькой сестрёнке надуть воздушный шарик;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*выходя из школы, громко хлопнуть дверью;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*взять у мамы тяжёлую сумку;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*зевать, особенно громко во время занятия, праздника, спектакля;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*выбрать самый большой кусок торта с розочкой и попросить положить его к себе на тарелку;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*поблагодарить бабушку, когда она помогла тебе одеться;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*закрывать рот и нос платком, когда чихаешь или кашляешь;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*бегом вбежать в автобус, торопясь занять место у окна, расталкивая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при этом пассажиров;                                                                                                                                                                                                    *во время спектакля в театре жевать «Орбит» или есть печенье.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5)- Ребята, а наша улица выходит к школе, которая  тоже  находится в Вежливограде.                  А это нас ко многому обязывает, ведь мы должны пользоваться вежливыми словами и выполнять правила поведения не только дома, в общественных местах, но и в школе.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Чтобы вы не забыли об этом, мы сейчас поиграем    в игру: </w:t>
      </w:r>
      <w:r>
        <w:rPr>
          <w:rFonts w:ascii="Times New Roman" w:hAnsi="Times New Roman"/>
          <w:b/>
          <w:bCs/>
          <w:sz w:val="24"/>
          <w:szCs w:val="24"/>
        </w:rPr>
        <w:t>«Доскажи словечко».</w:t>
      </w:r>
    </w:p>
    <w:p>
      <w:pPr>
        <w:pStyle w:val="Normal"/>
        <w:numPr>
          <w:ilvl w:val="0"/>
          <w:numId w:val="1"/>
        </w:numPr>
        <w:spacing w:lineRule="auto" w:line="259" w:before="0" w:after="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Растает даже ледяная глыба</w:t>
        <w:br/>
        <w:t>От слова тёплого (</w:t>
      </w:r>
      <w:r>
        <w:rPr>
          <w:rFonts w:ascii="Times New Roman" w:hAnsi="Times New Roman"/>
          <w:i/>
          <w:iCs/>
          <w:sz w:val="24"/>
          <w:szCs w:val="24"/>
        </w:rPr>
        <w:t>спасибо</w:t>
      </w:r>
      <w:r>
        <w:rPr>
          <w:rFonts w:ascii="Times New Roman" w:hAnsi="Times New Roman"/>
          <w:sz w:val="24"/>
          <w:szCs w:val="24"/>
        </w:rPr>
        <w:t>).</w:t>
      </w:r>
    </w:p>
    <w:p>
      <w:pPr>
        <w:pStyle w:val="Normal"/>
        <w:numPr>
          <w:ilvl w:val="0"/>
          <w:numId w:val="1"/>
        </w:numPr>
        <w:spacing w:lineRule="auto" w:line="259" w:before="0" w:after="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Зеленеет старый пень,</w:t>
        <w:br/>
        <w:t>Когда услышит (</w:t>
      </w:r>
      <w:r>
        <w:rPr>
          <w:rFonts w:ascii="Times New Roman" w:hAnsi="Times New Roman"/>
          <w:i/>
          <w:iCs/>
          <w:sz w:val="24"/>
          <w:szCs w:val="24"/>
        </w:rPr>
        <w:t>добрый день</w:t>
      </w:r>
      <w:r>
        <w:rPr>
          <w:rFonts w:ascii="Times New Roman" w:hAnsi="Times New Roman"/>
          <w:sz w:val="24"/>
          <w:szCs w:val="24"/>
        </w:rPr>
        <w:t>).</w:t>
      </w:r>
    </w:p>
    <w:p>
      <w:pPr>
        <w:pStyle w:val="Normal"/>
        <w:numPr>
          <w:ilvl w:val="0"/>
          <w:numId w:val="1"/>
        </w:numPr>
        <w:spacing w:lineRule="auto" w:line="259" w:before="0" w:after="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больше есть не в силах,</w:t>
        <w:br/>
        <w:t>Скажем маме мы (</w:t>
      </w:r>
      <w:r>
        <w:rPr>
          <w:rFonts w:ascii="Times New Roman" w:hAnsi="Times New Roman"/>
          <w:i/>
          <w:iCs/>
          <w:sz w:val="24"/>
          <w:szCs w:val="24"/>
        </w:rPr>
        <w:t>спасибо</w:t>
      </w:r>
      <w:r>
        <w:rPr>
          <w:rFonts w:ascii="Times New Roman" w:hAnsi="Times New Roman"/>
          <w:sz w:val="24"/>
          <w:szCs w:val="24"/>
        </w:rPr>
        <w:t xml:space="preserve">). </w:t>
      </w:r>
    </w:p>
    <w:p>
      <w:pPr>
        <w:pStyle w:val="Normal"/>
        <w:numPr>
          <w:ilvl w:val="0"/>
          <w:numId w:val="1"/>
        </w:numPr>
        <w:spacing w:lineRule="auto" w:line="259" w:before="0" w:after="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Мальчик, вежливый и развитый,</w:t>
        <w:br/>
        <w:t>Говорит, встречаясь, (</w:t>
      </w:r>
      <w:r>
        <w:rPr>
          <w:rFonts w:ascii="Times New Roman" w:hAnsi="Times New Roman"/>
          <w:i/>
          <w:iCs/>
          <w:sz w:val="24"/>
          <w:szCs w:val="24"/>
        </w:rPr>
        <w:t>здравствуйте</w:t>
      </w:r>
      <w:r>
        <w:rPr>
          <w:rFonts w:ascii="Times New Roman" w:hAnsi="Times New Roman"/>
          <w:sz w:val="24"/>
          <w:szCs w:val="24"/>
        </w:rPr>
        <w:t>).</w:t>
      </w:r>
    </w:p>
    <w:p>
      <w:pPr>
        <w:pStyle w:val="Normal"/>
        <w:numPr>
          <w:ilvl w:val="0"/>
          <w:numId w:val="1"/>
        </w:numPr>
        <w:spacing w:lineRule="auto" w:line="259" w:before="0" w:after="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нас бранят за шалости,</w:t>
        <w:br/>
        <w:t>Говорим (</w:t>
      </w:r>
      <w:r>
        <w:rPr>
          <w:rFonts w:ascii="Times New Roman" w:hAnsi="Times New Roman"/>
          <w:i/>
          <w:iCs/>
          <w:sz w:val="24"/>
          <w:szCs w:val="24"/>
        </w:rPr>
        <w:t>прости, пожалуйста</w:t>
      </w:r>
      <w:r>
        <w:rPr>
          <w:rFonts w:ascii="Times New Roman" w:hAnsi="Times New Roman"/>
          <w:sz w:val="24"/>
          <w:szCs w:val="24"/>
        </w:rPr>
        <w:t xml:space="preserve">). </w:t>
      </w:r>
    </w:p>
    <w:p>
      <w:pPr>
        <w:pStyle w:val="Normal"/>
        <w:numPr>
          <w:ilvl w:val="0"/>
          <w:numId w:val="1"/>
        </w:numPr>
        <w:spacing w:lineRule="auto" w:line="259" w:before="0" w:after="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 Франции, и в Дании</w:t>
        <w:br/>
        <w:t>На прощанье говорят (</w:t>
      </w:r>
      <w:r>
        <w:rPr>
          <w:rFonts w:ascii="Times New Roman" w:hAnsi="Times New Roman"/>
          <w:i/>
          <w:iCs/>
          <w:sz w:val="24"/>
          <w:szCs w:val="24"/>
        </w:rPr>
        <w:t>до свидания</w:t>
      </w:r>
      <w:r>
        <w:rPr>
          <w:rFonts w:ascii="Times New Roman" w:hAnsi="Times New Roman"/>
          <w:sz w:val="24"/>
          <w:szCs w:val="24"/>
        </w:rPr>
        <w:t>).</w:t>
      </w:r>
    </w:p>
    <w:p>
      <w:pPr>
        <w:pStyle w:val="Normal"/>
        <w:numPr>
          <w:ilvl w:val="0"/>
          <w:numId w:val="1"/>
        </w:numPr>
        <w:spacing w:lineRule="auto" w:line="259" w:before="0" w:after="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Прыгнул лисёнок на высокий пень:</w:t>
        <w:br/>
        <w:t>«Эй, звери, добрый (</w:t>
      </w:r>
      <w:r>
        <w:rPr>
          <w:rFonts w:ascii="Times New Roman" w:hAnsi="Times New Roman"/>
          <w:i/>
          <w:iCs/>
          <w:sz w:val="24"/>
          <w:szCs w:val="24"/>
        </w:rPr>
        <w:t>день</w:t>
      </w:r>
      <w:r>
        <w:rPr>
          <w:rFonts w:ascii="Times New Roman" w:hAnsi="Times New Roman"/>
          <w:sz w:val="24"/>
          <w:szCs w:val="24"/>
        </w:rPr>
        <w:t xml:space="preserve">)». </w:t>
      </w:r>
    </w:p>
    <w:p>
      <w:pPr>
        <w:pStyle w:val="Normal"/>
        <w:numPr>
          <w:ilvl w:val="0"/>
          <w:numId w:val="1"/>
        </w:numPr>
        <w:spacing w:lineRule="auto" w:line="259" w:before="0" w:after="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ты столкнулся с кем-то по пути,</w:t>
        <w:br/>
        <w:t>Не забудь сказать: пожалуйста (</w:t>
      </w:r>
      <w:r>
        <w:rPr>
          <w:rFonts w:ascii="Times New Roman" w:hAnsi="Times New Roman"/>
          <w:i/>
          <w:iCs/>
          <w:sz w:val="24"/>
          <w:szCs w:val="24"/>
        </w:rPr>
        <w:t>прости</w:t>
      </w:r>
      <w:r>
        <w:rPr>
          <w:rFonts w:ascii="Times New Roman" w:hAnsi="Times New Roman"/>
          <w:sz w:val="24"/>
          <w:szCs w:val="24"/>
        </w:rPr>
        <w:t>).</w:t>
      </w:r>
    </w:p>
    <w:p>
      <w:pPr>
        <w:pStyle w:val="Normal"/>
        <w:numPr>
          <w:ilvl w:val="0"/>
          <w:numId w:val="1"/>
        </w:numPr>
        <w:spacing w:lineRule="auto" w:line="259" w:before="0" w:after="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вежлив поросёнок: Хрю,</w:t>
        <w:br/>
        <w:t>Он, поев, шепнёт: (</w:t>
      </w:r>
      <w:r>
        <w:rPr>
          <w:rFonts w:ascii="Times New Roman" w:hAnsi="Times New Roman"/>
          <w:i/>
          <w:iCs/>
          <w:sz w:val="24"/>
          <w:szCs w:val="24"/>
        </w:rPr>
        <w:t>благодарю</w:t>
      </w:r>
      <w:r>
        <w:rPr>
          <w:rFonts w:ascii="Times New Roman" w:hAnsi="Times New Roman"/>
          <w:sz w:val="24"/>
          <w:szCs w:val="24"/>
        </w:rPr>
        <w:t>).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/>
          <w:b/>
          <w:sz w:val="24"/>
          <w:szCs w:val="24"/>
        </w:rPr>
        <w:t xml:space="preserve">.  Итог занятия. 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Наше путешествие  подошло к концу, и мы вспомнили много хорошего, доброго и полезного.                                                                                                                                                                -  Вам понравился этот город?                                                                                                                                                      - Что нового вы узнали?                                                                                                                                                                        - У вас есть сердечки.( у каждого ребёнка на парте ) Нарисуйте на них  то, что покажет   ваше настроение к сегодняшнему занятию (</w:t>
      </w:r>
      <w:r>
        <w:rPr>
          <w:rFonts w:ascii="Times New Roman" w:hAnsi="Times New Roman"/>
          <w:i/>
          <w:iCs/>
          <w:sz w:val="24"/>
          <w:szCs w:val="24"/>
        </w:rPr>
        <w:t>весёлую рожицу, солнышко, улыбку, цветочек)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drawing>
          <wp:inline distT="0" distB="0" distL="0" distR="0">
            <wp:extent cx="1295400" cy="1133475"/>
            <wp:effectExtent l="0" t="0" r="0" b="0"/>
            <wp:docPr id="3" name="Изображение6" descr="сердце картинки res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6" descr="сердце картинки resmi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>Выходят, строятся, показывают, что получилось</w:t>
      </w:r>
      <w:r>
        <w:rPr>
          <w:rFonts w:ascii="Times New Roman" w:hAnsi="Times New Roman"/>
          <w:sz w:val="24"/>
          <w:szCs w:val="24"/>
        </w:rPr>
        <w:t>)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Ребята, поднимите сердечки те, у кого сегодня хорошее настроение?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Мы сегодня научились быть вежливыми, знаем как вести себя в различных ситуациях, и                         я думаю, что мы можем подарить  всем окружающим нас людям наши теплые добрые сердца,  немного радости и счастья и сами станем от этого счастливее.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Извини, пожалуйста, прости и разреши.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не слова, а ключик души.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Кроме нашей спутницы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Таблицы умножения,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Есть ещё таблица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уважения!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Помните, как азбуку,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дважды два: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«Спасибо» и « пожалуйста»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Волшебные слова.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Cs/>
          <w:sz w:val="32"/>
          <w:szCs w:val="32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/>
      </w:r>
    </w:p>
    <w:p>
      <w:pPr>
        <w:pStyle w:val="Normal"/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headerReference w:type="even" r:id="rId5"/>
      <w:headerReference w:type="default" r:id="rId6"/>
      <w:headerReference w:type="first" r:id="rId7"/>
      <w:footerReference w:type="even" r:id="rId8"/>
      <w:footerReference w:type="default" r:id="rId9"/>
      <w:footerReference w:type="first" r:id="rId10"/>
      <w:type w:val="nextPage"/>
      <w:pgSz w:w="11906" w:h="16838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b04369"/>
    <w:rPr/>
  </w:style>
  <w:style w:type="character" w:styleId="Style15" w:customStyle="1">
    <w:name w:val="Нижний колонтитул Знак"/>
    <w:basedOn w:val="DefaultParagraphFont"/>
    <w:uiPriority w:val="99"/>
    <w:qFormat/>
    <w:rsid w:val="00b04369"/>
    <w:rPr/>
  </w:style>
  <w:style w:type="character" w:styleId="Strong">
    <w:name w:val="Strong"/>
    <w:basedOn w:val="DefaultParagraphFont"/>
    <w:qFormat/>
    <w:rPr>
      <w:b/>
      <w:bCs/>
      <w:spacing w:val="0"/>
    </w:rPr>
  </w:style>
  <w:style w:type="character" w:styleId="Apple-converted-space">
    <w:name w:val="apple-converted-space"/>
    <w:basedOn w:val="DefaultParagraphFont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uiPriority w:val="99"/>
    <w:unhideWhenUsed/>
    <w:rsid w:val="00b0436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Style15"/>
    <w:uiPriority w:val="99"/>
    <w:unhideWhenUsed/>
    <w:rsid w:val="00b0436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qFormat/>
    <w:pPr>
      <w:spacing w:before="40" w:after="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gif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LibreOffice/7.5.1.2$Windows_X86_64 LibreOffice_project/fcbaee479e84c6cd81291587d2ee68cba099e129</Application>
  <AppVersion>15.0000</AppVersion>
  <Pages>7</Pages>
  <Words>1309</Words>
  <Characters>7383</Characters>
  <CharactersWithSpaces>10616</CharactersWithSpaces>
  <Paragraphs>127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2015-10-22T17:38:00Z</dcterms:created>
  <dc:creator>Елена</dc:creator>
  <dc:description/>
  <dc:language>ru-RU</dc:language>
  <cp:lastModifiedBy/>
  <dcterms:modified xsi:type="dcterms:W3CDTF">2025-01-28T21:59:41Z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